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E8CDE" w14:textId="461851C1" w:rsidR="00A9665F" w:rsidRPr="00E32FBD" w:rsidRDefault="00DB5676" w:rsidP="00A9665F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S</w:t>
      </w:r>
      <w:r w:rsidR="00A9665F" w:rsidRPr="00E32FBD">
        <w:rPr>
          <w:rFonts w:cstheme="minorHAnsi"/>
          <w:b/>
          <w:bCs/>
        </w:rPr>
        <w:t xml:space="preserve">upport letter </w:t>
      </w:r>
      <w:r>
        <w:rPr>
          <w:rFonts w:cstheme="minorHAnsi"/>
          <w:b/>
          <w:bCs/>
        </w:rPr>
        <w:t xml:space="preserve">template </w:t>
      </w:r>
      <w:r w:rsidR="00A9665F" w:rsidRPr="00E32FBD">
        <w:rPr>
          <w:rFonts w:cstheme="minorHAnsi"/>
          <w:b/>
          <w:bCs/>
        </w:rPr>
        <w:t>on Delta Conveyance Project legislative package</w:t>
      </w:r>
    </w:p>
    <w:p w14:paraId="351FC906" w14:textId="506CBE77" w:rsidR="00A9665F" w:rsidRPr="00E32FBD" w:rsidRDefault="00A9665F" w:rsidP="00A9665F">
      <w:pPr>
        <w:spacing w:after="0" w:line="240" w:lineRule="auto"/>
        <w:rPr>
          <w:rFonts w:cstheme="minorHAnsi"/>
          <w:i/>
          <w:iCs/>
        </w:rPr>
      </w:pPr>
      <w:r w:rsidRPr="00E32FBD">
        <w:rPr>
          <w:rFonts w:cstheme="minorHAnsi"/>
          <w:i/>
          <w:iCs/>
        </w:rPr>
        <w:t>Customize to highlight the impacts to your region and the legislator’s district.</w:t>
      </w:r>
    </w:p>
    <w:p w14:paraId="1A1F25A2" w14:textId="77777777" w:rsidR="00A9665F" w:rsidRPr="00E32FBD" w:rsidRDefault="00A9665F" w:rsidP="00A9665F">
      <w:pPr>
        <w:spacing w:after="0" w:line="240" w:lineRule="auto"/>
        <w:rPr>
          <w:rFonts w:cstheme="minorHAnsi"/>
        </w:rPr>
      </w:pPr>
    </w:p>
    <w:p w14:paraId="28A0FC9F" w14:textId="77777777" w:rsidR="00AF71C4" w:rsidRPr="00E32FBD" w:rsidRDefault="00AF71C4" w:rsidP="00A9665F">
      <w:pPr>
        <w:spacing w:after="0" w:line="240" w:lineRule="auto"/>
        <w:rPr>
          <w:rFonts w:cstheme="minorHAnsi"/>
        </w:rPr>
      </w:pPr>
    </w:p>
    <w:p w14:paraId="1C530867" w14:textId="3457D55C" w:rsidR="001E4631" w:rsidRPr="00E32FBD" w:rsidRDefault="001E4631" w:rsidP="00A9665F">
      <w:pPr>
        <w:spacing w:after="0" w:line="240" w:lineRule="auto"/>
        <w:rPr>
          <w:rFonts w:cstheme="minorHAnsi"/>
        </w:rPr>
      </w:pPr>
      <w:r w:rsidRPr="00E32FBD">
        <w:rPr>
          <w:rFonts w:cstheme="minorHAnsi"/>
        </w:rPr>
        <w:t xml:space="preserve">Subject: Support for </w:t>
      </w:r>
      <w:r w:rsidR="008246CA" w:rsidRPr="00E32FBD">
        <w:rPr>
          <w:rFonts w:cstheme="minorHAnsi"/>
        </w:rPr>
        <w:t>legislative package to streamline Delta Conveyance Project</w:t>
      </w:r>
    </w:p>
    <w:p w14:paraId="398D9709" w14:textId="77777777" w:rsidR="00415EE2" w:rsidRPr="00E32FBD" w:rsidRDefault="00415EE2" w:rsidP="00A9665F">
      <w:pPr>
        <w:spacing w:after="0" w:line="240" w:lineRule="auto"/>
        <w:rPr>
          <w:rFonts w:cstheme="minorHAnsi"/>
        </w:rPr>
      </w:pPr>
    </w:p>
    <w:p w14:paraId="13C806D0" w14:textId="5725CE94" w:rsidR="00857488" w:rsidRPr="00E32FBD" w:rsidRDefault="00857488" w:rsidP="00A9665F">
      <w:pPr>
        <w:spacing w:after="0" w:line="240" w:lineRule="auto"/>
        <w:rPr>
          <w:rFonts w:cstheme="minorHAnsi"/>
        </w:rPr>
      </w:pPr>
      <w:r w:rsidRPr="00E32FBD">
        <w:rPr>
          <w:rFonts w:cstheme="minorHAnsi"/>
        </w:rPr>
        <w:t xml:space="preserve">Dear </w:t>
      </w:r>
      <w:r w:rsidR="00F20158" w:rsidRPr="00E32FBD">
        <w:rPr>
          <w:rFonts w:cstheme="minorHAnsi"/>
          <w:b/>
          <w:bCs/>
        </w:rPr>
        <w:t>[Assemblymember / Senator XXX]</w:t>
      </w:r>
      <w:r w:rsidRPr="00E32FBD">
        <w:rPr>
          <w:rFonts w:cstheme="minorHAnsi"/>
        </w:rPr>
        <w:t>:</w:t>
      </w:r>
    </w:p>
    <w:p w14:paraId="5824F93C" w14:textId="77777777" w:rsidR="00A9665F" w:rsidRPr="00E32FBD" w:rsidRDefault="00A9665F" w:rsidP="00A9665F">
      <w:pPr>
        <w:spacing w:after="0" w:line="240" w:lineRule="auto"/>
        <w:rPr>
          <w:rFonts w:cstheme="minorHAnsi"/>
        </w:rPr>
      </w:pPr>
    </w:p>
    <w:p w14:paraId="3EFCD488" w14:textId="32B5E1A6" w:rsidR="000326A7" w:rsidRPr="00E32FBD" w:rsidRDefault="0008021D" w:rsidP="00A9665F">
      <w:pPr>
        <w:spacing w:after="0" w:line="240" w:lineRule="auto"/>
      </w:pPr>
      <w:r w:rsidRPr="5A0A2C17">
        <w:t xml:space="preserve">I </w:t>
      </w:r>
      <w:r w:rsidR="00776249" w:rsidRPr="5A0A2C17">
        <w:t xml:space="preserve">am writing to request your support </w:t>
      </w:r>
      <w:r w:rsidR="00F57A7A" w:rsidRPr="5A0A2C17">
        <w:t>for</w:t>
      </w:r>
      <w:r w:rsidRPr="5A0A2C17">
        <w:t xml:space="preserve"> Gov</w:t>
      </w:r>
      <w:r w:rsidR="57B1E4C2" w:rsidRPr="5A0A2C17">
        <w:t>ernor</w:t>
      </w:r>
      <w:r w:rsidR="007124C9" w:rsidRPr="5A0A2C17">
        <w:t xml:space="preserve"> Newsom’s </w:t>
      </w:r>
      <w:r w:rsidRPr="5A0A2C17">
        <w:t xml:space="preserve">legislative package </w:t>
      </w:r>
      <w:r w:rsidR="00681F74" w:rsidRPr="5A0A2C17">
        <w:t>seeking</w:t>
      </w:r>
      <w:r w:rsidR="004C4187" w:rsidRPr="5A0A2C17">
        <w:t xml:space="preserve"> to</w:t>
      </w:r>
      <w:r w:rsidR="0086425B">
        <w:t xml:space="preserve"> </w:t>
      </w:r>
      <w:r w:rsidR="0C620F4E" w:rsidRPr="5A0A2C17">
        <w:t xml:space="preserve">fast-track </w:t>
      </w:r>
      <w:r w:rsidR="000326A7" w:rsidRPr="5A0A2C17">
        <w:t>the Delta Conveyance Project.</w:t>
      </w:r>
    </w:p>
    <w:p w14:paraId="78705429" w14:textId="77777777" w:rsidR="00A9665F" w:rsidRPr="00E32FBD" w:rsidRDefault="00A9665F" w:rsidP="00A9665F">
      <w:pPr>
        <w:spacing w:after="0" w:line="240" w:lineRule="auto"/>
        <w:rPr>
          <w:rFonts w:cstheme="minorHAnsi"/>
        </w:rPr>
      </w:pPr>
    </w:p>
    <w:p w14:paraId="75364600" w14:textId="62D8CB0E" w:rsidR="0008021D" w:rsidRPr="00E32FBD" w:rsidRDefault="000326A7" w:rsidP="00A9665F">
      <w:pPr>
        <w:spacing w:after="0" w:line="240" w:lineRule="auto"/>
      </w:pPr>
      <w:r w:rsidRPr="5A0A2C17">
        <w:t xml:space="preserve">The Delta Conveyance Project </w:t>
      </w:r>
      <w:r w:rsidR="008167BE" w:rsidRPr="5A0A2C17">
        <w:t>aims</w:t>
      </w:r>
      <w:r w:rsidR="007F70F8" w:rsidRPr="5A0A2C17">
        <w:t xml:space="preserve"> to increase </w:t>
      </w:r>
      <w:r w:rsidR="00941E22" w:rsidRPr="5A0A2C17">
        <w:t>the</w:t>
      </w:r>
      <w:r w:rsidR="007F70F8" w:rsidRPr="5A0A2C17">
        <w:t xml:space="preserve"> long-term reliability of</w:t>
      </w:r>
      <w:r w:rsidR="0073241D" w:rsidRPr="5A0A2C17">
        <w:t xml:space="preserve"> the State Water Project, </w:t>
      </w:r>
      <w:r w:rsidR="008167BE" w:rsidRPr="5A0A2C17">
        <w:t xml:space="preserve">which delivers </w:t>
      </w:r>
      <w:r w:rsidR="004942F3" w:rsidRPr="5A0A2C17">
        <w:t>water</w:t>
      </w:r>
      <w:r w:rsidR="008167BE" w:rsidRPr="5A0A2C17">
        <w:t xml:space="preserve"> to communities across </w:t>
      </w:r>
      <w:r w:rsidR="00ED608E" w:rsidRPr="5A0A2C17">
        <w:t>California</w:t>
      </w:r>
      <w:r w:rsidR="73C309CB" w:rsidRPr="5A0A2C17">
        <w:t xml:space="preserve"> through the State Water Project</w:t>
      </w:r>
      <w:r w:rsidR="008167BE" w:rsidRPr="5A0A2C17">
        <w:t>, in</w:t>
      </w:r>
      <w:r w:rsidR="001D5AF1" w:rsidRPr="5A0A2C17">
        <w:t>cluding</w:t>
      </w:r>
      <w:r w:rsidR="00842B99" w:rsidRPr="5A0A2C17">
        <w:t xml:space="preserve"> </w:t>
      </w:r>
      <w:r w:rsidR="00B92C31" w:rsidRPr="5A0A2C17">
        <w:rPr>
          <w:b/>
        </w:rPr>
        <w:t>[Assembly</w:t>
      </w:r>
      <w:r w:rsidR="00A9703C" w:rsidRPr="5A0A2C17">
        <w:rPr>
          <w:b/>
        </w:rPr>
        <w:t>/Senate</w:t>
      </w:r>
      <w:r w:rsidR="00B92C31" w:rsidRPr="5A0A2C17">
        <w:rPr>
          <w:b/>
        </w:rPr>
        <w:t xml:space="preserve"> District #]</w:t>
      </w:r>
      <w:r w:rsidR="00835C40" w:rsidRPr="5A0A2C17">
        <w:rPr>
          <w:b/>
        </w:rPr>
        <w:t>,</w:t>
      </w:r>
      <w:r w:rsidR="00842B99" w:rsidRPr="5A0A2C17">
        <w:t xml:space="preserve"> </w:t>
      </w:r>
      <w:r w:rsidR="00B0149F" w:rsidRPr="5A0A2C17">
        <w:t>and</w:t>
      </w:r>
      <w:r w:rsidR="001D5AF1" w:rsidRPr="5A0A2C17">
        <w:t xml:space="preserve"> is critical to </w:t>
      </w:r>
      <w:r w:rsidR="00ED608E" w:rsidRPr="5A0A2C17">
        <w:t>our entire state’s</w:t>
      </w:r>
      <w:r w:rsidR="00950CF3" w:rsidRPr="5A0A2C17">
        <w:t xml:space="preserve"> economic success</w:t>
      </w:r>
      <w:r w:rsidR="00B0149F" w:rsidRPr="5A0A2C17">
        <w:t xml:space="preserve">. </w:t>
      </w:r>
      <w:r w:rsidR="00E632D1" w:rsidRPr="5A0A2C17">
        <w:t xml:space="preserve">On average, the water delivery system </w:t>
      </w:r>
      <w:r w:rsidR="0008021D" w:rsidRPr="5A0A2C17">
        <w:t>supplies about 30% of the water used in Southern California</w:t>
      </w:r>
      <w:r w:rsidR="00CF3B87">
        <w:t>,</w:t>
      </w:r>
      <w:r w:rsidR="0008021D" w:rsidRPr="5A0A2C17">
        <w:t xml:space="preserve"> </w:t>
      </w:r>
      <w:r w:rsidR="00CF3B87">
        <w:t>a</w:t>
      </w:r>
      <w:r w:rsidR="0008021D" w:rsidRPr="5A0A2C17">
        <w:t xml:space="preserve">nd in wet years it delivers up to half of the region’s water supplies. </w:t>
      </w:r>
    </w:p>
    <w:p w14:paraId="14B29CEF" w14:textId="77777777" w:rsidR="00A9665F" w:rsidRPr="00E32FBD" w:rsidRDefault="00A9665F" w:rsidP="00A9665F">
      <w:pPr>
        <w:spacing w:after="0" w:line="240" w:lineRule="auto"/>
        <w:rPr>
          <w:rFonts w:cstheme="minorHAnsi"/>
          <w:b/>
          <w:bCs/>
        </w:rPr>
      </w:pPr>
    </w:p>
    <w:p w14:paraId="40AC80F7" w14:textId="037232B2" w:rsidR="001E34F6" w:rsidRPr="00E32FBD" w:rsidRDefault="00FC08E0" w:rsidP="00A9665F">
      <w:pPr>
        <w:spacing w:after="0" w:line="240" w:lineRule="auto"/>
        <w:rPr>
          <w:rFonts w:cstheme="minorHAnsi"/>
          <w:b/>
          <w:bCs/>
        </w:rPr>
      </w:pPr>
      <w:r w:rsidRPr="00E32FBD">
        <w:rPr>
          <w:rFonts w:cstheme="minorHAnsi"/>
          <w:b/>
          <w:bCs/>
        </w:rPr>
        <w:t xml:space="preserve">[Insert </w:t>
      </w:r>
      <w:r w:rsidR="00DD26AC" w:rsidRPr="00E32FBD">
        <w:rPr>
          <w:rFonts w:cstheme="minorHAnsi"/>
          <w:b/>
          <w:bCs/>
        </w:rPr>
        <w:t>specific example</w:t>
      </w:r>
      <w:r w:rsidR="00F75113" w:rsidRPr="00E32FBD">
        <w:rPr>
          <w:rFonts w:cstheme="minorHAnsi"/>
          <w:b/>
          <w:bCs/>
        </w:rPr>
        <w:t xml:space="preserve"> </w:t>
      </w:r>
      <w:r w:rsidR="00B839E6">
        <w:rPr>
          <w:rFonts w:cstheme="minorHAnsi"/>
          <w:b/>
          <w:bCs/>
        </w:rPr>
        <w:t xml:space="preserve">about </w:t>
      </w:r>
      <w:r w:rsidRPr="00E32FBD">
        <w:rPr>
          <w:rFonts w:cstheme="minorHAnsi"/>
          <w:b/>
          <w:bCs/>
        </w:rPr>
        <w:t xml:space="preserve">why </w:t>
      </w:r>
      <w:r w:rsidR="00CF3B87">
        <w:rPr>
          <w:rFonts w:cstheme="minorHAnsi"/>
          <w:b/>
          <w:bCs/>
        </w:rPr>
        <w:t>reliable water supply</w:t>
      </w:r>
      <w:r w:rsidRPr="00E32FBD">
        <w:rPr>
          <w:rFonts w:cstheme="minorHAnsi"/>
          <w:b/>
          <w:bCs/>
        </w:rPr>
        <w:t xml:space="preserve"> is important to your </w:t>
      </w:r>
      <w:r w:rsidR="00CF3B87">
        <w:rPr>
          <w:rFonts w:cstheme="minorHAnsi"/>
          <w:b/>
          <w:bCs/>
        </w:rPr>
        <w:t>agency/business</w:t>
      </w:r>
      <w:r w:rsidR="00776B31">
        <w:rPr>
          <w:rFonts w:cstheme="minorHAnsi"/>
          <w:b/>
          <w:bCs/>
        </w:rPr>
        <w:t>/group</w:t>
      </w:r>
      <w:r w:rsidRPr="00E32FBD">
        <w:rPr>
          <w:rFonts w:cstheme="minorHAnsi"/>
          <w:b/>
          <w:bCs/>
        </w:rPr>
        <w:t xml:space="preserve"> and the legislator’s district</w:t>
      </w:r>
      <w:r w:rsidR="00F75113" w:rsidRPr="00E32FBD">
        <w:rPr>
          <w:rFonts w:cstheme="minorHAnsi"/>
          <w:b/>
          <w:bCs/>
        </w:rPr>
        <w:t>.</w:t>
      </w:r>
      <w:r w:rsidRPr="00E32FBD">
        <w:rPr>
          <w:rFonts w:cstheme="minorHAnsi"/>
          <w:b/>
          <w:bCs/>
        </w:rPr>
        <w:t>]</w:t>
      </w:r>
    </w:p>
    <w:p w14:paraId="34F19B05" w14:textId="77777777" w:rsidR="00A9665F" w:rsidRPr="00E32FBD" w:rsidRDefault="00A9665F" w:rsidP="00A9665F">
      <w:pPr>
        <w:spacing w:after="0" w:line="240" w:lineRule="auto"/>
        <w:rPr>
          <w:rFonts w:cstheme="minorHAnsi"/>
        </w:rPr>
      </w:pPr>
    </w:p>
    <w:p w14:paraId="2276E10F" w14:textId="54450249" w:rsidR="006B6084" w:rsidRPr="00E32FBD" w:rsidRDefault="5200CE68" w:rsidP="5A0A2C17">
      <w:pPr>
        <w:spacing w:after="0" w:line="240" w:lineRule="auto"/>
      </w:pPr>
      <w:r w:rsidRPr="5A0A2C17">
        <w:t>The State Water Project is the fundamental backbone of California’s economy, supporting communities, industries, and ecosystems. It stores and moves high-quality, affordable water for 27 million people and 750,000 acres of farmland. The economic success of California is contingent on our state having a reliable water supply. The State Water Project has historically been one of those supplies. It is a cornerstone of our state’s water infrastructure.</w:t>
      </w:r>
    </w:p>
    <w:p w14:paraId="6614A8FB" w14:textId="6198E175" w:rsidR="006B6084" w:rsidRPr="00E32FBD" w:rsidRDefault="006B6084" w:rsidP="5A0A2C17">
      <w:pPr>
        <w:spacing w:after="0" w:line="240" w:lineRule="auto"/>
      </w:pPr>
    </w:p>
    <w:p w14:paraId="1197C904" w14:textId="02BF0137" w:rsidR="006B6084" w:rsidRPr="00E32FBD" w:rsidRDefault="006B6084" w:rsidP="00A9665F">
      <w:pPr>
        <w:spacing w:after="0" w:line="240" w:lineRule="auto"/>
      </w:pPr>
      <w:r w:rsidRPr="5A0A2C17">
        <w:t>But the aging State Water Project is vulnerable to climate change, earthquakes, and other threats.</w:t>
      </w:r>
      <w:r w:rsidR="001C7EAC" w:rsidRPr="5A0A2C17">
        <w:t xml:space="preserve"> A </w:t>
      </w:r>
      <w:r w:rsidR="00B814A1" w:rsidRPr="5A0A2C17">
        <w:t>recent</w:t>
      </w:r>
      <w:r w:rsidR="001C7EAC" w:rsidRPr="5A0A2C17">
        <w:t xml:space="preserve"> report from the Department of Water Resources found that the State Water Project could see a </w:t>
      </w:r>
      <w:r w:rsidR="00B814A1" w:rsidRPr="5A0A2C17">
        <w:t>significant d</w:t>
      </w:r>
      <w:r w:rsidR="001C7EAC" w:rsidRPr="5A0A2C17">
        <w:t xml:space="preserve">ecline in delivery capability over the </w:t>
      </w:r>
      <w:r w:rsidR="00B814A1" w:rsidRPr="5A0A2C17">
        <w:t>next two decades</w:t>
      </w:r>
      <w:r w:rsidR="001C7EAC" w:rsidRPr="5A0A2C17">
        <w:t>, equivalent to nearly half a million acre</w:t>
      </w:r>
      <w:r w:rsidR="00D86994">
        <w:t>-</w:t>
      </w:r>
      <w:r w:rsidR="001C7EAC" w:rsidRPr="5A0A2C17">
        <w:t>feet of water, enough to supply 1.7 million households.</w:t>
      </w:r>
    </w:p>
    <w:p w14:paraId="79EF72D3" w14:textId="596BC5AB" w:rsidR="5A0A2C17" w:rsidRDefault="5A0A2C17" w:rsidP="5A0A2C17">
      <w:pPr>
        <w:spacing w:after="0" w:line="240" w:lineRule="auto"/>
      </w:pPr>
    </w:p>
    <w:p w14:paraId="079E2159" w14:textId="3F106F94" w:rsidR="00A9665F" w:rsidRPr="00E32FBD" w:rsidRDefault="060F7253" w:rsidP="00A9665F">
      <w:pPr>
        <w:spacing w:after="0" w:line="240" w:lineRule="auto"/>
        <w:rPr>
          <w:rFonts w:cstheme="minorHAnsi"/>
          <w:b/>
          <w:bCs/>
        </w:rPr>
      </w:pPr>
      <w:r w:rsidRPr="5A0A2C17">
        <w:t xml:space="preserve">Millions of California lives and jobs depend upon State Water Project deliveries, including nearly 7 million people from 1500+ disadvantaged communities across the state. </w:t>
      </w:r>
    </w:p>
    <w:p w14:paraId="40E731BA" w14:textId="50A83C7E" w:rsidR="006B6084" w:rsidRPr="00E32FBD" w:rsidRDefault="001C7EAC" w:rsidP="00A9665F">
      <w:pPr>
        <w:spacing w:after="0" w:line="240" w:lineRule="auto"/>
        <w:rPr>
          <w:rFonts w:cstheme="minorHAnsi"/>
          <w:b/>
          <w:bCs/>
        </w:rPr>
      </w:pPr>
      <w:r w:rsidRPr="00E32FBD">
        <w:rPr>
          <w:rFonts w:cstheme="minorHAnsi"/>
          <w:b/>
          <w:bCs/>
        </w:rPr>
        <w:t xml:space="preserve">[Insert what </w:t>
      </w:r>
      <w:r w:rsidR="00F75113" w:rsidRPr="00E32FBD">
        <w:rPr>
          <w:rFonts w:cstheme="minorHAnsi"/>
          <w:b/>
          <w:bCs/>
        </w:rPr>
        <w:t xml:space="preserve">a decline in </w:t>
      </w:r>
      <w:r w:rsidR="00776B31">
        <w:rPr>
          <w:rFonts w:cstheme="minorHAnsi"/>
          <w:b/>
          <w:bCs/>
        </w:rPr>
        <w:t>water reliability</w:t>
      </w:r>
      <w:r w:rsidRPr="00E32FBD">
        <w:rPr>
          <w:rFonts w:cstheme="minorHAnsi"/>
          <w:b/>
          <w:bCs/>
        </w:rPr>
        <w:t xml:space="preserve"> would mean to you and the legislator’s district.]</w:t>
      </w:r>
    </w:p>
    <w:p w14:paraId="2A287D1D" w14:textId="77777777" w:rsidR="00A9665F" w:rsidRPr="00E32FBD" w:rsidRDefault="00A9665F" w:rsidP="00A9665F">
      <w:pPr>
        <w:spacing w:after="0" w:line="240" w:lineRule="auto"/>
        <w:rPr>
          <w:rFonts w:cstheme="minorHAnsi"/>
        </w:rPr>
      </w:pPr>
    </w:p>
    <w:p w14:paraId="3EB7A9A8" w14:textId="5FD49EF1" w:rsidR="00DE3A1F" w:rsidRPr="00E32FBD" w:rsidRDefault="007D6A64" w:rsidP="00A9665F">
      <w:pPr>
        <w:spacing w:after="0" w:line="240" w:lineRule="auto"/>
        <w:rPr>
          <w:rFonts w:cstheme="minorHAnsi"/>
        </w:rPr>
      </w:pPr>
      <w:r w:rsidRPr="00E32FBD">
        <w:rPr>
          <w:rFonts w:cstheme="minorHAnsi"/>
        </w:rPr>
        <w:t>The D</w:t>
      </w:r>
      <w:r w:rsidR="0026790A" w:rsidRPr="00E32FBD">
        <w:rPr>
          <w:rFonts w:cstheme="minorHAnsi"/>
        </w:rPr>
        <w:t xml:space="preserve">elta </w:t>
      </w:r>
      <w:r w:rsidRPr="00E32FBD">
        <w:rPr>
          <w:rFonts w:cstheme="minorHAnsi"/>
        </w:rPr>
        <w:t>C</w:t>
      </w:r>
      <w:r w:rsidR="0026790A" w:rsidRPr="00E32FBD">
        <w:rPr>
          <w:rFonts w:cstheme="minorHAnsi"/>
        </w:rPr>
        <w:t xml:space="preserve">onveyance </w:t>
      </w:r>
      <w:r w:rsidRPr="00E32FBD">
        <w:rPr>
          <w:rFonts w:cstheme="minorHAnsi"/>
        </w:rPr>
        <w:t>P</w:t>
      </w:r>
      <w:r w:rsidR="0026790A" w:rsidRPr="00E32FBD">
        <w:rPr>
          <w:rFonts w:cstheme="minorHAnsi"/>
        </w:rPr>
        <w:t>roject</w:t>
      </w:r>
      <w:r w:rsidRPr="00E32FBD">
        <w:rPr>
          <w:rFonts w:cstheme="minorHAnsi"/>
        </w:rPr>
        <w:t xml:space="preserve"> </w:t>
      </w:r>
      <w:r w:rsidR="00CB160C">
        <w:rPr>
          <w:rFonts w:cstheme="minorHAnsi"/>
        </w:rPr>
        <w:t>proposes to</w:t>
      </w:r>
      <w:r w:rsidR="00CB160C" w:rsidRPr="00E32FBD">
        <w:rPr>
          <w:rFonts w:cstheme="minorHAnsi"/>
        </w:rPr>
        <w:t xml:space="preserve"> </w:t>
      </w:r>
      <w:r w:rsidRPr="00E32FBD">
        <w:rPr>
          <w:rFonts w:cstheme="minorHAnsi"/>
        </w:rPr>
        <w:t>modernize the State Water Project by enhancing its ability to capture and move more water in times of high flow</w:t>
      </w:r>
      <w:r w:rsidR="007A7E35">
        <w:rPr>
          <w:rFonts w:cstheme="minorHAnsi"/>
        </w:rPr>
        <w:t>s</w:t>
      </w:r>
      <w:r w:rsidRPr="00E32FBD">
        <w:rPr>
          <w:rFonts w:cstheme="minorHAnsi"/>
        </w:rPr>
        <w:t xml:space="preserve"> </w:t>
      </w:r>
      <w:r w:rsidR="007A7E35">
        <w:rPr>
          <w:rFonts w:cstheme="minorHAnsi"/>
        </w:rPr>
        <w:t xml:space="preserve">in the watershed </w:t>
      </w:r>
      <w:r w:rsidRPr="00E32FBD">
        <w:rPr>
          <w:rFonts w:cstheme="minorHAnsi"/>
        </w:rPr>
        <w:t xml:space="preserve">and convey that water to surface reservoirs and groundwater basins, improving California’s drought resilience. </w:t>
      </w:r>
      <w:r w:rsidR="0026790A" w:rsidRPr="00E32FBD">
        <w:rPr>
          <w:rFonts w:cstheme="minorHAnsi"/>
        </w:rPr>
        <w:t xml:space="preserve">But its </w:t>
      </w:r>
      <w:r w:rsidR="00DE3A1F" w:rsidRPr="00E32FBD">
        <w:rPr>
          <w:rFonts w:cstheme="minorHAnsi"/>
        </w:rPr>
        <w:t xml:space="preserve">review and approval process has been hampered by red tape and delays, costing Californians </w:t>
      </w:r>
      <w:r w:rsidR="007C4D69">
        <w:rPr>
          <w:rFonts w:cstheme="minorHAnsi"/>
        </w:rPr>
        <w:t xml:space="preserve">– including those in </w:t>
      </w:r>
      <w:r w:rsidR="007C4D69" w:rsidRPr="00E32FBD">
        <w:rPr>
          <w:rFonts w:cstheme="minorHAnsi"/>
          <w:b/>
          <w:bCs/>
        </w:rPr>
        <w:t>[Assembly/Senate District #]</w:t>
      </w:r>
      <w:r w:rsidR="007C4D69" w:rsidRPr="00E32FBD">
        <w:rPr>
          <w:rFonts w:cstheme="minorHAnsi"/>
        </w:rPr>
        <w:t xml:space="preserve"> </w:t>
      </w:r>
      <w:r w:rsidR="007C4D69">
        <w:rPr>
          <w:rFonts w:cstheme="minorHAnsi"/>
        </w:rPr>
        <w:t xml:space="preserve">– </w:t>
      </w:r>
      <w:r w:rsidR="00DE3A1F" w:rsidRPr="00E32FBD">
        <w:rPr>
          <w:rFonts w:cstheme="minorHAnsi"/>
        </w:rPr>
        <w:t>hundreds</w:t>
      </w:r>
      <w:r w:rsidR="007C4D69">
        <w:rPr>
          <w:rFonts w:cstheme="minorHAnsi"/>
        </w:rPr>
        <w:t xml:space="preserve"> </w:t>
      </w:r>
      <w:r w:rsidR="00DE3A1F" w:rsidRPr="00E32FBD">
        <w:rPr>
          <w:rFonts w:cstheme="minorHAnsi"/>
        </w:rPr>
        <w:t xml:space="preserve">of millions of dollars, and hindering </w:t>
      </w:r>
      <w:r w:rsidR="00D0437F" w:rsidRPr="00E32FBD">
        <w:rPr>
          <w:rFonts w:cstheme="minorHAnsi"/>
        </w:rPr>
        <w:t>the state’s</w:t>
      </w:r>
      <w:r w:rsidR="00DE3A1F" w:rsidRPr="00E32FBD">
        <w:rPr>
          <w:rFonts w:cstheme="minorHAnsi"/>
        </w:rPr>
        <w:t xml:space="preserve"> ability to address </w:t>
      </w:r>
      <w:r w:rsidR="00D0437F" w:rsidRPr="00E32FBD">
        <w:rPr>
          <w:rFonts w:cstheme="minorHAnsi"/>
        </w:rPr>
        <w:t>its</w:t>
      </w:r>
      <w:r w:rsidR="00DE3A1F" w:rsidRPr="00E32FBD">
        <w:rPr>
          <w:rFonts w:cstheme="minorHAnsi"/>
        </w:rPr>
        <w:t xml:space="preserve"> water supply reliability challenges. </w:t>
      </w:r>
    </w:p>
    <w:p w14:paraId="3C38E1CF" w14:textId="77777777" w:rsidR="00A9665F" w:rsidRPr="00E32FBD" w:rsidRDefault="00A9665F" w:rsidP="00A9665F">
      <w:pPr>
        <w:spacing w:after="0" w:line="240" w:lineRule="auto"/>
        <w:rPr>
          <w:rFonts w:cstheme="minorHAnsi"/>
        </w:rPr>
      </w:pPr>
    </w:p>
    <w:p w14:paraId="53909571" w14:textId="749564DE" w:rsidR="00DE3A1F" w:rsidRPr="00E32FBD" w:rsidRDefault="00DE3A1F" w:rsidP="00A9665F">
      <w:pPr>
        <w:spacing w:after="0" w:line="240" w:lineRule="auto"/>
      </w:pPr>
      <w:r w:rsidRPr="5A0A2C17">
        <w:t>The legislation proposed by Gov</w:t>
      </w:r>
      <w:r w:rsidR="2777ED71" w:rsidRPr="5A0A2C17">
        <w:t>ernor</w:t>
      </w:r>
      <w:r w:rsidRPr="5A0A2C17">
        <w:t xml:space="preserve"> Newsom would expedite review of the D</w:t>
      </w:r>
      <w:r w:rsidR="007D7543" w:rsidRPr="5A0A2C17">
        <w:t xml:space="preserve">elta </w:t>
      </w:r>
      <w:r w:rsidRPr="5A0A2C17">
        <w:t>C</w:t>
      </w:r>
      <w:r w:rsidR="007D7543" w:rsidRPr="5A0A2C17">
        <w:t xml:space="preserve">onveyance </w:t>
      </w:r>
      <w:r w:rsidRPr="5A0A2C17">
        <w:t>P</w:t>
      </w:r>
      <w:r w:rsidR="007D7543" w:rsidRPr="5A0A2C17">
        <w:t>roject</w:t>
      </w:r>
      <w:r w:rsidRPr="5A0A2C17">
        <w:t xml:space="preserve"> – meaning lower costs, fewer delays, and better information so that </w:t>
      </w:r>
      <w:r w:rsidR="007D7543" w:rsidRPr="5A0A2C17">
        <w:t>our local water agencies</w:t>
      </w:r>
      <w:r w:rsidRPr="5A0A2C17">
        <w:t xml:space="preserve"> can make decisions about funding the construction of this project. </w:t>
      </w:r>
    </w:p>
    <w:p w14:paraId="1239EF4C" w14:textId="6E40920E" w:rsidR="5A0A2C17" w:rsidRDefault="5A0A2C17" w:rsidP="5A0A2C17">
      <w:pPr>
        <w:spacing w:after="0" w:line="240" w:lineRule="auto"/>
        <w:rPr>
          <w:b/>
          <w:bCs/>
        </w:rPr>
      </w:pPr>
    </w:p>
    <w:p w14:paraId="06EB056F" w14:textId="226AE765" w:rsidR="5482EDAC" w:rsidRDefault="5482EDAC" w:rsidP="5A0A2C17">
      <w:pPr>
        <w:spacing w:after="0" w:line="240" w:lineRule="auto"/>
      </w:pPr>
      <w:r w:rsidRPr="5A0A2C17">
        <w:t>We can no longer afford unnecessary delay. We must not get distracted in either/or thinking</w:t>
      </w:r>
      <w:r w:rsidR="00776B31">
        <w:t xml:space="preserve"> – i</w:t>
      </w:r>
      <w:r w:rsidRPr="5A0A2C17">
        <w:t xml:space="preserve">t is possible to protect </w:t>
      </w:r>
      <w:r w:rsidRPr="5A0A2C17">
        <w:lastRenderedPageBreak/>
        <w:t>all our valuable resources.</w:t>
      </w:r>
    </w:p>
    <w:p w14:paraId="7196E483" w14:textId="77777777" w:rsidR="00A9665F" w:rsidRPr="00E32FBD" w:rsidRDefault="00A9665F" w:rsidP="00A9665F">
      <w:pPr>
        <w:spacing w:after="0" w:line="240" w:lineRule="auto"/>
        <w:rPr>
          <w:rFonts w:cstheme="minorHAnsi"/>
        </w:rPr>
      </w:pPr>
    </w:p>
    <w:p w14:paraId="6E28E1D4" w14:textId="2D135418" w:rsidR="00DE3A1F" w:rsidRPr="00E32FBD" w:rsidRDefault="00E32FBD" w:rsidP="00A9665F">
      <w:pPr>
        <w:spacing w:after="0" w:line="240" w:lineRule="auto"/>
        <w:rPr>
          <w:rFonts w:cstheme="minorHAnsi"/>
        </w:rPr>
      </w:pPr>
      <w:r>
        <w:rPr>
          <w:rFonts w:cstheme="minorHAnsi"/>
        </w:rPr>
        <w:t>I</w:t>
      </w:r>
      <w:r w:rsidR="00D922F3" w:rsidRPr="00E32FBD">
        <w:rPr>
          <w:rFonts w:cstheme="minorHAnsi"/>
        </w:rPr>
        <w:t xml:space="preserve"> strongly urge you to </w:t>
      </w:r>
      <w:r w:rsidR="00267128">
        <w:rPr>
          <w:rFonts w:cstheme="minorHAnsi"/>
        </w:rPr>
        <w:t>support the Governor’s package</w:t>
      </w:r>
      <w:r w:rsidR="00F3200A">
        <w:rPr>
          <w:rFonts w:cstheme="minorHAnsi"/>
        </w:rPr>
        <w:t>.</w:t>
      </w:r>
      <w:r w:rsidR="00267128">
        <w:rPr>
          <w:rFonts w:cstheme="minorHAnsi"/>
        </w:rPr>
        <w:t xml:space="preserve"> </w:t>
      </w:r>
    </w:p>
    <w:sectPr w:rsidR="00DE3A1F" w:rsidRPr="00E32F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IzMjQxsDAxNzezNDNS0lEKTi0uzszPAykwqgUAHanwmCwAAAA="/>
  </w:docVars>
  <w:rsids>
    <w:rsidRoot w:val="00D319C5"/>
    <w:rsid w:val="000326A7"/>
    <w:rsid w:val="0008021D"/>
    <w:rsid w:val="00083D9E"/>
    <w:rsid w:val="000A5572"/>
    <w:rsid w:val="000C1028"/>
    <w:rsid w:val="000C53C2"/>
    <w:rsid w:val="001075D7"/>
    <w:rsid w:val="0016409C"/>
    <w:rsid w:val="001C3D71"/>
    <w:rsid w:val="001C7EAC"/>
    <w:rsid w:val="001D4DCB"/>
    <w:rsid w:val="001D5AF1"/>
    <w:rsid w:val="001E34F6"/>
    <w:rsid w:val="001E4631"/>
    <w:rsid w:val="00267128"/>
    <w:rsid w:val="0026790A"/>
    <w:rsid w:val="002B2DF3"/>
    <w:rsid w:val="002C75E2"/>
    <w:rsid w:val="00300A47"/>
    <w:rsid w:val="00380580"/>
    <w:rsid w:val="003805A5"/>
    <w:rsid w:val="003C6534"/>
    <w:rsid w:val="00415EE2"/>
    <w:rsid w:val="004942F3"/>
    <w:rsid w:val="004C4187"/>
    <w:rsid w:val="00554453"/>
    <w:rsid w:val="005A51FB"/>
    <w:rsid w:val="00681F74"/>
    <w:rsid w:val="00692B3B"/>
    <w:rsid w:val="006B6084"/>
    <w:rsid w:val="006C3DDC"/>
    <w:rsid w:val="006E5302"/>
    <w:rsid w:val="007124C9"/>
    <w:rsid w:val="0073241D"/>
    <w:rsid w:val="007557E2"/>
    <w:rsid w:val="00776249"/>
    <w:rsid w:val="00776B31"/>
    <w:rsid w:val="007A7E35"/>
    <w:rsid w:val="007C4D69"/>
    <w:rsid w:val="007D6A64"/>
    <w:rsid w:val="007D7543"/>
    <w:rsid w:val="007F5529"/>
    <w:rsid w:val="007F70F8"/>
    <w:rsid w:val="00805773"/>
    <w:rsid w:val="008167BE"/>
    <w:rsid w:val="008246CA"/>
    <w:rsid w:val="00827C10"/>
    <w:rsid w:val="00835C40"/>
    <w:rsid w:val="00842B99"/>
    <w:rsid w:val="008556BA"/>
    <w:rsid w:val="00857488"/>
    <w:rsid w:val="0086425B"/>
    <w:rsid w:val="008C7D00"/>
    <w:rsid w:val="00941E22"/>
    <w:rsid w:val="00950CF3"/>
    <w:rsid w:val="009855CC"/>
    <w:rsid w:val="00A06368"/>
    <w:rsid w:val="00A7507D"/>
    <w:rsid w:val="00A77106"/>
    <w:rsid w:val="00A9665F"/>
    <w:rsid w:val="00A9703C"/>
    <w:rsid w:val="00AF71C4"/>
    <w:rsid w:val="00B0149F"/>
    <w:rsid w:val="00B463D2"/>
    <w:rsid w:val="00B814A1"/>
    <w:rsid w:val="00B839E6"/>
    <w:rsid w:val="00B92C31"/>
    <w:rsid w:val="00BC218C"/>
    <w:rsid w:val="00C67C1A"/>
    <w:rsid w:val="00CA2150"/>
    <w:rsid w:val="00CB160C"/>
    <w:rsid w:val="00CF3B87"/>
    <w:rsid w:val="00D0437F"/>
    <w:rsid w:val="00D319C5"/>
    <w:rsid w:val="00D86994"/>
    <w:rsid w:val="00D922F3"/>
    <w:rsid w:val="00DA7219"/>
    <w:rsid w:val="00DB5676"/>
    <w:rsid w:val="00DD26AC"/>
    <w:rsid w:val="00DD40CA"/>
    <w:rsid w:val="00DE3A1F"/>
    <w:rsid w:val="00E32FBD"/>
    <w:rsid w:val="00E475B9"/>
    <w:rsid w:val="00E632D1"/>
    <w:rsid w:val="00EB375E"/>
    <w:rsid w:val="00ED455C"/>
    <w:rsid w:val="00ED608E"/>
    <w:rsid w:val="00F071D4"/>
    <w:rsid w:val="00F20158"/>
    <w:rsid w:val="00F3200A"/>
    <w:rsid w:val="00F57A7A"/>
    <w:rsid w:val="00F7393E"/>
    <w:rsid w:val="00F75113"/>
    <w:rsid w:val="00F9649B"/>
    <w:rsid w:val="00FC08E0"/>
    <w:rsid w:val="060F7253"/>
    <w:rsid w:val="0C620F4E"/>
    <w:rsid w:val="155A2E4C"/>
    <w:rsid w:val="2777ED71"/>
    <w:rsid w:val="3CA9442C"/>
    <w:rsid w:val="424528E6"/>
    <w:rsid w:val="51EE8697"/>
    <w:rsid w:val="5200CE68"/>
    <w:rsid w:val="5482EDAC"/>
    <w:rsid w:val="57B1E4C2"/>
    <w:rsid w:val="5A0A2C17"/>
    <w:rsid w:val="73C3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B880D1"/>
  <w15:chartTrackingRefBased/>
  <w15:docId w15:val="{D85D96E4-7BED-4F4E-9677-1EB188BD4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4C4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F98427A451C648AAA28A25167258A2" ma:contentTypeVersion="19" ma:contentTypeDescription="Create a new document." ma:contentTypeScope="" ma:versionID="4d5c870217614252a243eafb1be5bd70">
  <xsd:schema xmlns:xsd="http://www.w3.org/2001/XMLSchema" xmlns:xs="http://www.w3.org/2001/XMLSchema" xmlns:p="http://schemas.microsoft.com/office/2006/metadata/properties" xmlns:ns1="http://schemas.microsoft.com/sharepoint/v3" xmlns:ns2="2e9eb5f5-93d1-444e-b656-a3727b1f4e18" xmlns:ns3="553d46dc-dd31-429e-8d14-fc0ca4a18d1e" targetNamespace="http://schemas.microsoft.com/office/2006/metadata/properties" ma:root="true" ma:fieldsID="0bf2c97f9d2398a021afc1e00f5ae20c" ns1:_="" ns2:_="" ns3:_="">
    <xsd:import namespace="http://schemas.microsoft.com/sharepoint/v3"/>
    <xsd:import namespace="2e9eb5f5-93d1-444e-b656-a3727b1f4e18"/>
    <xsd:import namespace="553d46dc-dd31-429e-8d14-fc0ca4a18d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eb5f5-93d1-444e-b656-a3727b1f4e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76741c9-39a2-497e-8086-b2f70b8c78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d46dc-dd31-429e-8d14-fc0ca4a18d1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636295b-6af8-43c6-a2a2-443bc68f35ae}" ma:internalName="TaxCatchAll" ma:showField="CatchAllData" ma:web="553d46dc-dd31-429e-8d14-fc0ca4a18d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3d46dc-dd31-429e-8d14-fc0ca4a18d1e"/>
    <lcf76f155ced4ddcb4097134ff3c332f xmlns="2e9eb5f5-93d1-444e-b656-a3727b1f4e1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4F2D225-4EC7-4E07-9958-BA937D4A9B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AA0EBB-B44C-4636-97CE-72D06D3466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e9eb5f5-93d1-444e-b656-a3727b1f4e18"/>
    <ds:schemaRef ds:uri="553d46dc-dd31-429e-8d14-fc0ca4a18d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D0AF98-9098-4083-B56E-07D6527B709E}">
  <ds:schemaRefs>
    <ds:schemaRef ds:uri="http://schemas.microsoft.com/office/2006/metadata/properties"/>
    <ds:schemaRef ds:uri="http://schemas.microsoft.com/office/infopath/2007/PartnerControls"/>
    <ds:schemaRef ds:uri="553d46dc-dd31-429e-8d14-fc0ca4a18d1e"/>
    <ds:schemaRef ds:uri="2e9eb5f5-93d1-444e-b656-a3727b1f4e18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2fb019bc-e035-4196-9563-f1a1a400c820}" enabled="0" method="" siteId="{2fb019bc-e035-4196-9563-f1a1a400c82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464</Words>
  <Characters>2640</Characters>
  <Application>Microsoft Office Word</Application>
  <DocSecurity>0</DocSecurity>
  <Lines>51</Lines>
  <Paragraphs>18</Paragraphs>
  <ScaleCrop>false</ScaleCrop>
  <Company>MWD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Frey,Christine</dc:creator>
  <cp:keywords/>
  <dc:description/>
  <cp:lastModifiedBy>Grace Cardenas</cp:lastModifiedBy>
  <cp:revision>6</cp:revision>
  <dcterms:created xsi:type="dcterms:W3CDTF">2025-05-25T05:15:00Z</dcterms:created>
  <dcterms:modified xsi:type="dcterms:W3CDTF">2025-05-28T21:43:00Z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0x010100C0F98427A451C648AAA28A25167258A2</vt:lpwstr>
  </property>
  <property fmtid="{D5CDD505-2E9C-101B-9397-08002B2CF9AE}" pid="3" name="GrammarlyDocumentId">
    <vt:lpwstr>21fd44bc-d986-47f3-ae32-6e7d4744e4bd</vt:lpwstr>
  </property>
  <property fmtid="{D5CDD505-2E9C-101B-9397-08002B2CF9AE}" pid="4" name="MediaServiceImageTags">
    <vt:lpwstr/>
  </property>
</Properties>
</file>